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6203B" w14:textId="6B4FE189" w:rsidR="008257D3" w:rsidRDefault="008257D3" w:rsidP="003A0429">
      <w:pPr>
        <w:spacing w:after="0" w:line="240" w:lineRule="auto"/>
        <w:jc w:val="center"/>
        <w:rPr>
          <w:rFonts w:ascii="Arial" w:hAnsi="Arial" w:cs="Arial"/>
          <w:b/>
          <w:bCs/>
          <w:sz w:val="18"/>
          <w:szCs w:val="18"/>
        </w:rPr>
      </w:pPr>
    </w:p>
    <w:p w14:paraId="59893595" w14:textId="09AD8D64" w:rsidR="008257D3" w:rsidRDefault="008257D3" w:rsidP="003A0429">
      <w:pPr>
        <w:spacing w:after="0" w:line="240" w:lineRule="auto"/>
        <w:jc w:val="center"/>
        <w:rPr>
          <w:rFonts w:ascii="Arial" w:hAnsi="Arial" w:cs="Arial"/>
          <w:b/>
          <w:bCs/>
          <w:sz w:val="18"/>
          <w:szCs w:val="18"/>
        </w:rPr>
      </w:pPr>
    </w:p>
    <w:p w14:paraId="54D90260" w14:textId="3B896C0C" w:rsidR="008257D3" w:rsidRDefault="008257D3" w:rsidP="003A0429">
      <w:pPr>
        <w:spacing w:after="0" w:line="240" w:lineRule="auto"/>
        <w:jc w:val="center"/>
        <w:rPr>
          <w:rFonts w:ascii="Arial" w:hAnsi="Arial" w:cs="Arial"/>
          <w:b/>
          <w:bCs/>
          <w:sz w:val="18"/>
          <w:szCs w:val="18"/>
        </w:rPr>
      </w:pPr>
    </w:p>
    <w:p w14:paraId="277EC96C" w14:textId="77777777" w:rsidR="008257D3" w:rsidRDefault="008257D3" w:rsidP="003A0429">
      <w:pPr>
        <w:spacing w:after="0" w:line="240" w:lineRule="auto"/>
        <w:jc w:val="center"/>
        <w:rPr>
          <w:rFonts w:ascii="Arial" w:hAnsi="Arial" w:cs="Arial"/>
          <w:b/>
          <w:bCs/>
          <w:sz w:val="18"/>
          <w:szCs w:val="18"/>
        </w:rPr>
      </w:pPr>
    </w:p>
    <w:p w14:paraId="23B92357" w14:textId="77777777" w:rsidR="00A63879" w:rsidRDefault="00A63879" w:rsidP="003A0429">
      <w:pPr>
        <w:spacing w:after="0" w:line="240" w:lineRule="auto"/>
        <w:jc w:val="center"/>
        <w:rPr>
          <w:rFonts w:ascii="Arial" w:hAnsi="Arial" w:cs="Arial"/>
          <w:b/>
          <w:bCs/>
          <w:sz w:val="18"/>
          <w:szCs w:val="18"/>
        </w:rPr>
      </w:pPr>
    </w:p>
    <w:p w14:paraId="797E96E7" w14:textId="77777777" w:rsidR="002522FA" w:rsidRPr="002522FA" w:rsidRDefault="002522FA" w:rsidP="002522FA">
      <w:pPr>
        <w:spacing w:after="0" w:line="240" w:lineRule="auto"/>
        <w:jc w:val="center"/>
        <w:rPr>
          <w:rFonts w:ascii="Arial" w:hAnsi="Arial" w:cs="Arial"/>
          <w:b/>
          <w:bCs/>
          <w:sz w:val="18"/>
          <w:szCs w:val="18"/>
          <w:lang w:val="en-US"/>
        </w:rPr>
      </w:pPr>
      <w:r w:rsidRPr="002522FA">
        <w:rPr>
          <w:rFonts w:ascii="Arial" w:hAnsi="Arial" w:cs="Arial"/>
          <w:b/>
          <w:bCs/>
          <w:sz w:val="18"/>
          <w:szCs w:val="18"/>
          <w:lang w:val="en-US"/>
        </w:rPr>
        <w:t>INFORMATION CLAUSE</w:t>
      </w:r>
    </w:p>
    <w:p w14:paraId="08700D97" w14:textId="50878EBF" w:rsidR="002522FA" w:rsidRPr="002522FA" w:rsidRDefault="002522FA" w:rsidP="002522FA">
      <w:pPr>
        <w:spacing w:after="0" w:line="240" w:lineRule="auto"/>
        <w:jc w:val="center"/>
        <w:rPr>
          <w:rFonts w:ascii="Arial" w:hAnsi="Arial" w:cs="Arial"/>
          <w:b/>
          <w:bCs/>
          <w:sz w:val="18"/>
          <w:szCs w:val="18"/>
          <w:lang w:val="en-US"/>
        </w:rPr>
      </w:pPr>
      <w:r w:rsidRPr="002522FA">
        <w:rPr>
          <w:rFonts w:ascii="Arial" w:hAnsi="Arial" w:cs="Arial"/>
          <w:b/>
          <w:bCs/>
          <w:sz w:val="18"/>
          <w:szCs w:val="18"/>
          <w:lang w:val="en-US"/>
        </w:rPr>
        <w:t>for persons representing the Contractor</w:t>
      </w:r>
      <w:r w:rsidR="00A63879">
        <w:rPr>
          <w:rStyle w:val="Odwoanieprzypisudolnego"/>
          <w:rFonts w:ascii="Arial" w:hAnsi="Arial" w:cs="Arial"/>
          <w:b/>
          <w:bCs/>
          <w:sz w:val="18"/>
          <w:szCs w:val="18"/>
          <w:lang w:val="en-US"/>
        </w:rPr>
        <w:footnoteReference w:id="1"/>
      </w:r>
      <w:r w:rsidRPr="002522FA">
        <w:rPr>
          <w:rFonts w:ascii="Arial" w:hAnsi="Arial" w:cs="Arial"/>
          <w:b/>
          <w:bCs/>
          <w:sz w:val="18"/>
          <w:szCs w:val="18"/>
          <w:lang w:val="en-US"/>
        </w:rPr>
        <w:t xml:space="preserve">, designated for contact or cooperating with the Contractor in the conclusion and performance of contracts with ORLEN </w:t>
      </w:r>
      <w:proofErr w:type="spellStart"/>
      <w:r w:rsidR="00B85C57">
        <w:rPr>
          <w:rFonts w:ascii="Arial" w:hAnsi="Arial" w:cs="Arial"/>
          <w:b/>
          <w:bCs/>
          <w:sz w:val="18"/>
          <w:szCs w:val="18"/>
          <w:lang w:val="en-US"/>
        </w:rPr>
        <w:t>Ochrona</w:t>
      </w:r>
      <w:proofErr w:type="spellEnd"/>
      <w:r w:rsidR="00B85C57">
        <w:rPr>
          <w:rFonts w:ascii="Arial" w:hAnsi="Arial" w:cs="Arial"/>
          <w:b/>
          <w:bCs/>
          <w:sz w:val="18"/>
          <w:szCs w:val="18"/>
          <w:lang w:val="en-US"/>
        </w:rPr>
        <w:t xml:space="preserve"> Sp. z </w:t>
      </w:r>
      <w:proofErr w:type="spellStart"/>
      <w:r w:rsidR="00B85C57">
        <w:rPr>
          <w:rFonts w:ascii="Arial" w:hAnsi="Arial" w:cs="Arial"/>
          <w:b/>
          <w:bCs/>
          <w:sz w:val="18"/>
          <w:szCs w:val="18"/>
          <w:lang w:val="en-US"/>
        </w:rPr>
        <w:t>o.o</w:t>
      </w:r>
      <w:proofErr w:type="spellEnd"/>
      <w:r w:rsidR="00B85C57">
        <w:rPr>
          <w:rFonts w:ascii="Arial" w:hAnsi="Arial" w:cs="Arial"/>
          <w:b/>
          <w:bCs/>
          <w:sz w:val="18"/>
          <w:szCs w:val="18"/>
          <w:lang w:val="en-US"/>
        </w:rPr>
        <w:t>.</w:t>
      </w:r>
    </w:p>
    <w:p w14:paraId="3A8993CE" w14:textId="77777777" w:rsidR="002522FA" w:rsidRDefault="002522FA" w:rsidP="002522FA">
      <w:pPr>
        <w:spacing w:after="0" w:line="240" w:lineRule="auto"/>
        <w:rPr>
          <w:rFonts w:ascii="Arial" w:hAnsi="Arial" w:cs="Arial"/>
          <w:b/>
          <w:bCs/>
          <w:sz w:val="18"/>
          <w:szCs w:val="18"/>
          <w:lang w:val="en-US"/>
        </w:rPr>
      </w:pPr>
    </w:p>
    <w:p w14:paraId="2ADB8D6B" w14:textId="77777777" w:rsidR="002522FA" w:rsidRDefault="002522FA" w:rsidP="002522FA">
      <w:pPr>
        <w:spacing w:after="0" w:line="240" w:lineRule="auto"/>
        <w:rPr>
          <w:rFonts w:ascii="Arial" w:hAnsi="Arial" w:cs="Arial"/>
          <w:b/>
          <w:bCs/>
          <w:sz w:val="18"/>
          <w:szCs w:val="18"/>
          <w:lang w:val="en-US"/>
        </w:rPr>
      </w:pPr>
    </w:p>
    <w:p w14:paraId="4DC5FC19" w14:textId="4AF818C8"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Who is the controller of your personal data?</w:t>
      </w:r>
    </w:p>
    <w:p w14:paraId="3F65254C" w14:textId="254A4110" w:rsidR="002522FA" w:rsidRPr="00B85C57" w:rsidRDefault="002522FA" w:rsidP="00B85C57">
      <w:pPr>
        <w:pStyle w:val="Default"/>
        <w:jc w:val="both"/>
        <w:rPr>
          <w:sz w:val="18"/>
          <w:szCs w:val="18"/>
        </w:rPr>
      </w:pPr>
      <w:r w:rsidRPr="00B85C57">
        <w:rPr>
          <w:sz w:val="18"/>
          <w:szCs w:val="18"/>
          <w:lang w:val="en-US"/>
        </w:rPr>
        <w:t xml:space="preserve">The controller of your personal data is </w:t>
      </w:r>
      <w:r w:rsidR="00B85C57" w:rsidRPr="00B85C57">
        <w:rPr>
          <w:sz w:val="18"/>
          <w:szCs w:val="18"/>
          <w:lang w:val="en-US"/>
        </w:rPr>
        <w:t xml:space="preserve">ORLEN </w:t>
      </w:r>
      <w:proofErr w:type="spellStart"/>
      <w:r w:rsidR="00B85C57" w:rsidRPr="00B85C57">
        <w:rPr>
          <w:sz w:val="18"/>
          <w:szCs w:val="18"/>
          <w:lang w:val="en-US"/>
        </w:rPr>
        <w:t>Ochrona</w:t>
      </w:r>
      <w:proofErr w:type="spellEnd"/>
      <w:r w:rsidR="00B85C57" w:rsidRPr="00B85C57">
        <w:rPr>
          <w:sz w:val="18"/>
          <w:szCs w:val="18"/>
          <w:lang w:val="en-US"/>
        </w:rPr>
        <w:t xml:space="preserve"> Sp. z </w:t>
      </w:r>
      <w:proofErr w:type="spellStart"/>
      <w:r w:rsidR="00B85C57" w:rsidRPr="00B85C57">
        <w:rPr>
          <w:sz w:val="18"/>
          <w:szCs w:val="18"/>
          <w:lang w:val="en-US"/>
        </w:rPr>
        <w:t>o.o</w:t>
      </w:r>
      <w:proofErr w:type="spellEnd"/>
      <w:r w:rsidR="00B85C57" w:rsidRPr="00B85C57">
        <w:rPr>
          <w:sz w:val="18"/>
          <w:szCs w:val="18"/>
          <w:lang w:val="en-US"/>
        </w:rPr>
        <w:t>.</w:t>
      </w:r>
      <w:r w:rsidRPr="00B85C57">
        <w:rPr>
          <w:sz w:val="18"/>
          <w:szCs w:val="18"/>
          <w:lang w:val="en-US"/>
        </w:rPr>
        <w:t xml:space="preserve">, with its registered office in </w:t>
      </w:r>
      <w:proofErr w:type="spellStart"/>
      <w:r w:rsidRPr="00B85C57">
        <w:rPr>
          <w:sz w:val="18"/>
          <w:szCs w:val="18"/>
          <w:lang w:val="en-US"/>
        </w:rPr>
        <w:t>Płock</w:t>
      </w:r>
      <w:proofErr w:type="spellEnd"/>
      <w:r w:rsidRPr="00B85C57">
        <w:rPr>
          <w:sz w:val="18"/>
          <w:szCs w:val="18"/>
          <w:lang w:val="en-US"/>
        </w:rPr>
        <w:t xml:space="preserve">, </w:t>
      </w:r>
      <w:proofErr w:type="spellStart"/>
      <w:r w:rsidRPr="00B85C57">
        <w:rPr>
          <w:sz w:val="18"/>
          <w:szCs w:val="18"/>
          <w:lang w:val="en-US"/>
        </w:rPr>
        <w:t>ul</w:t>
      </w:r>
      <w:proofErr w:type="spellEnd"/>
      <w:r w:rsidRPr="00B85C57">
        <w:rPr>
          <w:sz w:val="18"/>
          <w:szCs w:val="18"/>
          <w:lang w:val="en-US"/>
        </w:rPr>
        <w:t xml:space="preserve">. </w:t>
      </w:r>
      <w:proofErr w:type="spellStart"/>
      <w:r w:rsidRPr="00B85C57">
        <w:rPr>
          <w:sz w:val="18"/>
          <w:szCs w:val="18"/>
          <w:lang w:val="en-US"/>
        </w:rPr>
        <w:t>Chemików</w:t>
      </w:r>
      <w:proofErr w:type="spellEnd"/>
      <w:r w:rsidRPr="00B85C57">
        <w:rPr>
          <w:sz w:val="18"/>
          <w:szCs w:val="18"/>
          <w:lang w:val="en-US"/>
        </w:rPr>
        <w:t xml:space="preserve"> 7. Contact phone numbers: +48 </w:t>
      </w:r>
      <w:r w:rsidR="00B85C57" w:rsidRPr="00B85C57">
        <w:rPr>
          <w:sz w:val="18"/>
          <w:szCs w:val="18"/>
        </w:rPr>
        <w:t xml:space="preserve"> (24) 365-33-40, </w:t>
      </w:r>
      <w:r w:rsidR="00B85C57" w:rsidRPr="00B85C57">
        <w:rPr>
          <w:sz w:val="18"/>
          <w:szCs w:val="18"/>
          <w:lang w:val="en-US"/>
        </w:rPr>
        <w:t xml:space="preserve">+48 </w:t>
      </w:r>
      <w:r w:rsidR="00B85C57" w:rsidRPr="00B85C57">
        <w:rPr>
          <w:sz w:val="18"/>
          <w:szCs w:val="18"/>
        </w:rPr>
        <w:t xml:space="preserve"> (24) 366-25-00</w:t>
      </w:r>
      <w:r w:rsidRPr="00B85C57">
        <w:rPr>
          <w:sz w:val="18"/>
          <w:szCs w:val="18"/>
          <w:lang w:val="en-US"/>
        </w:rPr>
        <w:t>.</w:t>
      </w:r>
    </w:p>
    <w:p w14:paraId="2DEF2F53" w14:textId="77777777" w:rsidR="002522FA" w:rsidRPr="00B85C57" w:rsidRDefault="002522FA" w:rsidP="002522FA">
      <w:pPr>
        <w:spacing w:after="0" w:line="240" w:lineRule="auto"/>
        <w:rPr>
          <w:rFonts w:ascii="Arial" w:hAnsi="Arial" w:cs="Arial"/>
          <w:sz w:val="18"/>
          <w:szCs w:val="18"/>
          <w:lang w:val="en-US"/>
        </w:rPr>
      </w:pPr>
    </w:p>
    <w:p w14:paraId="2654A2C3" w14:textId="7777777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How can you contact the Data Protection Officer?</w:t>
      </w:r>
    </w:p>
    <w:p w14:paraId="17F4D7A0" w14:textId="0E13DA29" w:rsidR="002522FA" w:rsidRPr="002522FA" w:rsidRDefault="002522FA" w:rsidP="00B85C57">
      <w:pPr>
        <w:spacing w:after="0" w:line="240" w:lineRule="auto"/>
        <w:jc w:val="both"/>
        <w:rPr>
          <w:rFonts w:ascii="Arial" w:hAnsi="Arial" w:cs="Arial"/>
          <w:sz w:val="18"/>
          <w:szCs w:val="18"/>
          <w:lang w:val="en-US"/>
        </w:rPr>
      </w:pPr>
      <w:r w:rsidRPr="002522FA">
        <w:rPr>
          <w:rFonts w:ascii="Arial" w:hAnsi="Arial" w:cs="Arial"/>
          <w:sz w:val="18"/>
          <w:szCs w:val="18"/>
          <w:lang w:val="en-US"/>
        </w:rPr>
        <w:t xml:space="preserve">You can write to the following e-mail address: </w:t>
      </w:r>
      <w:r w:rsidR="00B85C57" w:rsidRPr="00B85C57">
        <w:rPr>
          <w:rFonts w:ascii="Arial" w:hAnsi="Arial" w:cs="Arial"/>
          <w:sz w:val="18"/>
          <w:szCs w:val="18"/>
          <w:lang w:val="en-US"/>
        </w:rPr>
        <w:t>daneosobowe.orlenochrona@orlen.pl</w:t>
      </w:r>
      <w:r w:rsidRPr="002522FA">
        <w:rPr>
          <w:rFonts w:ascii="Arial" w:hAnsi="Arial" w:cs="Arial"/>
          <w:sz w:val="18"/>
          <w:szCs w:val="18"/>
          <w:lang w:val="en-US"/>
        </w:rPr>
        <w:t xml:space="preserve"> or by post to </w:t>
      </w:r>
      <w:r w:rsidR="00B85C57" w:rsidRPr="00B85C57">
        <w:rPr>
          <w:rFonts w:ascii="Arial" w:hAnsi="Arial" w:cs="Arial"/>
          <w:sz w:val="18"/>
          <w:szCs w:val="18"/>
          <w:lang w:val="en-US"/>
        </w:rPr>
        <w:t xml:space="preserve">ORLEN </w:t>
      </w:r>
      <w:proofErr w:type="spellStart"/>
      <w:r w:rsidR="00B85C57" w:rsidRPr="00B85C57">
        <w:rPr>
          <w:rFonts w:ascii="Arial" w:hAnsi="Arial" w:cs="Arial"/>
          <w:sz w:val="18"/>
          <w:szCs w:val="18"/>
          <w:lang w:val="en-US"/>
        </w:rPr>
        <w:t>Ochrona</w:t>
      </w:r>
      <w:proofErr w:type="spellEnd"/>
      <w:r w:rsidR="00B85C57" w:rsidRPr="00B85C57">
        <w:rPr>
          <w:rFonts w:ascii="Arial" w:hAnsi="Arial" w:cs="Arial"/>
          <w:sz w:val="18"/>
          <w:szCs w:val="18"/>
          <w:lang w:val="en-US"/>
        </w:rPr>
        <w:t xml:space="preserve"> Sp. z </w:t>
      </w:r>
      <w:proofErr w:type="spellStart"/>
      <w:r w:rsidR="00B85C57" w:rsidRPr="00B85C57">
        <w:rPr>
          <w:rFonts w:ascii="Arial" w:hAnsi="Arial" w:cs="Arial"/>
          <w:sz w:val="18"/>
          <w:szCs w:val="18"/>
          <w:lang w:val="en-US"/>
        </w:rPr>
        <w:t>o.o</w:t>
      </w:r>
      <w:proofErr w:type="spellEnd"/>
      <w:r w:rsidR="00B85C57" w:rsidRPr="00B85C57">
        <w:rPr>
          <w:rFonts w:ascii="Arial" w:hAnsi="Arial" w:cs="Arial"/>
          <w:sz w:val="18"/>
          <w:szCs w:val="18"/>
          <w:lang w:val="en-US"/>
        </w:rPr>
        <w:t>.</w:t>
      </w:r>
      <w:r w:rsidR="00B85C57">
        <w:rPr>
          <w:rFonts w:ascii="Arial" w:hAnsi="Arial" w:cs="Arial"/>
          <w:sz w:val="18"/>
          <w:szCs w:val="18"/>
          <w:lang w:val="en-US"/>
        </w:rPr>
        <w:t xml:space="preserve"> </w:t>
      </w:r>
      <w:r w:rsidRPr="002522FA">
        <w:rPr>
          <w:rFonts w:ascii="Arial" w:hAnsi="Arial" w:cs="Arial"/>
          <w:sz w:val="18"/>
          <w:szCs w:val="18"/>
          <w:lang w:val="en-US"/>
        </w:rPr>
        <w:t xml:space="preserve">with the note “Data Protection Officer”. More information is available at </w:t>
      </w:r>
      <w:hyperlink r:id="rId7" w:history="1">
        <w:r w:rsidR="00B85C57" w:rsidRPr="00C23100">
          <w:rPr>
            <w:rStyle w:val="Hipercze"/>
            <w:rFonts w:ascii="Arial" w:hAnsi="Arial" w:cs="Arial"/>
            <w:sz w:val="18"/>
            <w:szCs w:val="18"/>
            <w:lang w:val="en-US"/>
          </w:rPr>
          <w:t>www.orlenochrona.p</w:t>
        </w:r>
      </w:hyperlink>
      <w:r w:rsidR="00B85C57">
        <w:rPr>
          <w:rFonts w:ascii="Arial" w:hAnsi="Arial" w:cs="Arial"/>
          <w:sz w:val="18"/>
          <w:szCs w:val="18"/>
          <w:lang w:val="en-US"/>
        </w:rPr>
        <w:t xml:space="preserve">l </w:t>
      </w:r>
      <w:r w:rsidRPr="002522FA">
        <w:rPr>
          <w:rFonts w:ascii="Arial" w:hAnsi="Arial" w:cs="Arial"/>
          <w:sz w:val="18"/>
          <w:szCs w:val="18"/>
          <w:lang w:val="en-US"/>
        </w:rPr>
        <w:t>under the “Contact” section.</w:t>
      </w:r>
    </w:p>
    <w:p w14:paraId="6C2A48C5" w14:textId="77777777" w:rsidR="002522FA" w:rsidRDefault="002522FA" w:rsidP="002522FA">
      <w:pPr>
        <w:spacing w:after="0" w:line="240" w:lineRule="auto"/>
        <w:rPr>
          <w:rFonts w:ascii="Arial" w:hAnsi="Arial" w:cs="Arial"/>
          <w:b/>
          <w:bCs/>
          <w:sz w:val="18"/>
          <w:szCs w:val="18"/>
          <w:lang w:val="en-US"/>
        </w:rPr>
      </w:pPr>
    </w:p>
    <w:p w14:paraId="2700E53A" w14:textId="4BF75FFD"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What data do we process?</w:t>
      </w:r>
    </w:p>
    <w:p w14:paraId="68669C36"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Depending on the type of cooperation:</w:t>
      </w:r>
    </w:p>
    <w:p w14:paraId="4383C205"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name and surname,</w:t>
      </w:r>
    </w:p>
    <w:p w14:paraId="30B72411"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job title and function,</w:t>
      </w:r>
    </w:p>
    <w:p w14:paraId="7CEF6961"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business phone number and e-mail address,</w:t>
      </w:r>
    </w:p>
    <w:p w14:paraId="07AA99D7"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PESEL number (Polish national identification number),</w:t>
      </w:r>
    </w:p>
    <w:p w14:paraId="36DC7A4A"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information about authorizations and qualifications.</w:t>
      </w:r>
    </w:p>
    <w:p w14:paraId="48F20EED" w14:textId="77777777" w:rsidR="002522FA" w:rsidRDefault="002522FA" w:rsidP="002522FA">
      <w:pPr>
        <w:spacing w:after="0" w:line="240" w:lineRule="auto"/>
        <w:rPr>
          <w:rFonts w:ascii="Arial" w:hAnsi="Arial" w:cs="Arial"/>
          <w:b/>
          <w:bCs/>
          <w:sz w:val="18"/>
          <w:szCs w:val="18"/>
          <w:lang w:val="en-US"/>
        </w:rPr>
      </w:pPr>
    </w:p>
    <w:p w14:paraId="434C30AA" w14:textId="035AAED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For what purpose do we process the data?</w:t>
      </w:r>
    </w:p>
    <w:p w14:paraId="5CF3C40C"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The data is processed in order to:</w:t>
      </w:r>
    </w:p>
    <w:p w14:paraId="0EB4D57B"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4A6E9059"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pursue and defend claims,</w:t>
      </w:r>
    </w:p>
    <w:p w14:paraId="0EA476CF"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fulfill legal obligations (e.g. resulting from the Anti-Money Laundering Act, construction law, EU regulations).</w:t>
      </w:r>
    </w:p>
    <w:p w14:paraId="1369ED17" w14:textId="77777777" w:rsidR="002522FA" w:rsidRDefault="002522FA" w:rsidP="002522FA">
      <w:pPr>
        <w:spacing w:after="0" w:line="240" w:lineRule="auto"/>
        <w:rPr>
          <w:rFonts w:ascii="Arial" w:hAnsi="Arial" w:cs="Arial"/>
          <w:b/>
          <w:bCs/>
          <w:sz w:val="18"/>
          <w:szCs w:val="18"/>
          <w:lang w:val="en-US"/>
        </w:rPr>
      </w:pPr>
    </w:p>
    <w:p w14:paraId="566E99D2" w14:textId="09336302"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On what legal basis do we process the data?</w:t>
      </w:r>
    </w:p>
    <w:p w14:paraId="6C0FF716" w14:textId="118BEDB1" w:rsidR="002522FA" w:rsidRPr="002522FA" w:rsidRDefault="002522FA" w:rsidP="002522FA">
      <w:pPr>
        <w:pStyle w:val="Akapitzlist"/>
        <w:numPr>
          <w:ilvl w:val="0"/>
          <w:numId w:val="18"/>
        </w:numPr>
        <w:spacing w:after="0" w:line="240" w:lineRule="auto"/>
        <w:rPr>
          <w:rFonts w:ascii="Arial" w:hAnsi="Arial" w:cs="Arial"/>
          <w:sz w:val="18"/>
          <w:szCs w:val="18"/>
          <w:lang w:val="en-US"/>
        </w:rPr>
      </w:pPr>
      <w:r w:rsidRPr="002522FA">
        <w:rPr>
          <w:rFonts w:ascii="Arial" w:hAnsi="Arial" w:cs="Arial"/>
          <w:sz w:val="18"/>
          <w:szCs w:val="18"/>
          <w:lang w:val="en-US"/>
        </w:rPr>
        <w:t xml:space="preserve">the legitimate interest of </w:t>
      </w:r>
      <w:bookmarkStart w:id="0" w:name="_GoBack"/>
      <w:r w:rsidRPr="002522FA">
        <w:rPr>
          <w:rFonts w:ascii="Arial" w:hAnsi="Arial" w:cs="Arial"/>
          <w:sz w:val="18"/>
          <w:szCs w:val="18"/>
          <w:lang w:val="en-US"/>
        </w:rPr>
        <w:t>ORLEN</w:t>
      </w:r>
      <w:bookmarkEnd w:id="0"/>
      <w:r w:rsidRPr="002522FA">
        <w:rPr>
          <w:rFonts w:ascii="Arial" w:hAnsi="Arial" w:cs="Arial"/>
          <w:sz w:val="18"/>
          <w:szCs w:val="18"/>
          <w:lang w:val="en-US"/>
        </w:rPr>
        <w:t xml:space="preserve"> </w:t>
      </w:r>
      <w:proofErr w:type="spellStart"/>
      <w:r w:rsidR="00B85C57">
        <w:rPr>
          <w:rFonts w:ascii="Arial" w:hAnsi="Arial" w:cs="Arial"/>
          <w:sz w:val="18"/>
          <w:szCs w:val="18"/>
          <w:lang w:val="en-US"/>
        </w:rPr>
        <w:t>Ochrona</w:t>
      </w:r>
      <w:proofErr w:type="spellEnd"/>
      <w:r w:rsidR="00B85C57">
        <w:rPr>
          <w:rFonts w:ascii="Arial" w:hAnsi="Arial" w:cs="Arial"/>
          <w:sz w:val="18"/>
          <w:szCs w:val="18"/>
          <w:lang w:val="en-US"/>
        </w:rPr>
        <w:t xml:space="preserve"> Sp. z </w:t>
      </w:r>
      <w:proofErr w:type="spellStart"/>
      <w:r w:rsidR="00B85C57">
        <w:rPr>
          <w:rFonts w:ascii="Arial" w:hAnsi="Arial" w:cs="Arial"/>
          <w:sz w:val="18"/>
          <w:szCs w:val="18"/>
          <w:lang w:val="en-US"/>
        </w:rPr>
        <w:t>o.o</w:t>
      </w:r>
      <w:proofErr w:type="spellEnd"/>
      <w:r w:rsidR="00B85C57">
        <w:rPr>
          <w:rFonts w:ascii="Arial" w:hAnsi="Arial" w:cs="Arial"/>
          <w:sz w:val="18"/>
          <w:szCs w:val="18"/>
          <w:lang w:val="en-US"/>
        </w:rPr>
        <w:t>.</w:t>
      </w:r>
      <w:r w:rsidRPr="002522FA">
        <w:rPr>
          <w:rFonts w:ascii="Arial" w:hAnsi="Arial" w:cs="Arial"/>
          <w:sz w:val="18"/>
          <w:szCs w:val="18"/>
          <w:lang w:val="en-US"/>
        </w:rPr>
        <w:t xml:space="preserve"> (Article 6(1)(f) of the GDPR),</w:t>
      </w:r>
    </w:p>
    <w:p w14:paraId="3B86F31D" w14:textId="77777777" w:rsidR="002522FA" w:rsidRPr="002522FA" w:rsidRDefault="002522FA" w:rsidP="002522FA">
      <w:pPr>
        <w:pStyle w:val="Akapitzlist"/>
        <w:numPr>
          <w:ilvl w:val="0"/>
          <w:numId w:val="18"/>
        </w:numPr>
        <w:spacing w:after="0" w:line="240" w:lineRule="auto"/>
        <w:rPr>
          <w:rFonts w:ascii="Arial" w:hAnsi="Arial" w:cs="Arial"/>
          <w:sz w:val="18"/>
          <w:szCs w:val="18"/>
          <w:lang w:val="en-US"/>
        </w:rPr>
      </w:pPr>
      <w:r w:rsidRPr="002522FA">
        <w:rPr>
          <w:rFonts w:ascii="Arial" w:hAnsi="Arial" w:cs="Arial"/>
          <w:sz w:val="18"/>
          <w:szCs w:val="18"/>
          <w:lang w:val="en-US"/>
        </w:rPr>
        <w:t>legal obligations (Article 6(1)(c) of the GDPR).</w:t>
      </w:r>
    </w:p>
    <w:p w14:paraId="1F16BF88" w14:textId="77777777" w:rsidR="002522FA" w:rsidRDefault="002522FA" w:rsidP="002522FA">
      <w:pPr>
        <w:spacing w:after="0" w:line="240" w:lineRule="auto"/>
        <w:rPr>
          <w:rFonts w:ascii="Arial" w:hAnsi="Arial" w:cs="Arial"/>
          <w:b/>
          <w:bCs/>
          <w:sz w:val="18"/>
          <w:szCs w:val="18"/>
          <w:lang w:val="en-US"/>
        </w:rPr>
      </w:pPr>
    </w:p>
    <w:p w14:paraId="43297D92" w14:textId="6093BF1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Who may have access to your data?</w:t>
      </w:r>
    </w:p>
    <w:p w14:paraId="29C3224E" w14:textId="77777777" w:rsidR="002522FA" w:rsidRPr="002522FA" w:rsidRDefault="002522FA" w:rsidP="00B85C57">
      <w:pPr>
        <w:spacing w:after="0" w:line="240" w:lineRule="auto"/>
        <w:jc w:val="both"/>
        <w:rPr>
          <w:rFonts w:ascii="Arial" w:hAnsi="Arial" w:cs="Arial"/>
          <w:sz w:val="18"/>
          <w:szCs w:val="18"/>
          <w:lang w:val="en-US"/>
        </w:rPr>
      </w:pPr>
      <w:r w:rsidRPr="002522FA">
        <w:rPr>
          <w:rFonts w:ascii="Arial" w:hAnsi="Arial" w:cs="Arial"/>
          <w:sz w:val="18"/>
          <w:szCs w:val="18"/>
          <w:lang w:val="en-US"/>
        </w:rPr>
        <w:t>The data may be transferred to companies within the ORLEN Group and other cooperating entities, participants in procurement processes, and entities such as IT, courier, security, OHS, legal, advisory, or archiving service providers.</w:t>
      </w:r>
    </w:p>
    <w:p w14:paraId="1640314D" w14:textId="77777777" w:rsidR="002522FA" w:rsidRDefault="002522FA" w:rsidP="002522FA">
      <w:pPr>
        <w:spacing w:after="0" w:line="240" w:lineRule="auto"/>
        <w:rPr>
          <w:rFonts w:ascii="Arial" w:hAnsi="Arial" w:cs="Arial"/>
          <w:b/>
          <w:bCs/>
          <w:sz w:val="18"/>
          <w:szCs w:val="18"/>
          <w:lang w:val="en-US"/>
        </w:rPr>
      </w:pPr>
    </w:p>
    <w:p w14:paraId="3E07E320" w14:textId="46BE86A5"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How long do we process the data?</w:t>
      </w:r>
    </w:p>
    <w:p w14:paraId="4FA125D4"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The data is processed for the time necessary to achieve the purposes and fulfill legal obligations. It may be stored longer only if required by law.</w:t>
      </w:r>
    </w:p>
    <w:p w14:paraId="768DDAF5" w14:textId="77777777" w:rsidR="002522FA" w:rsidRDefault="002522FA" w:rsidP="002522FA">
      <w:pPr>
        <w:spacing w:after="0" w:line="240" w:lineRule="auto"/>
        <w:rPr>
          <w:rFonts w:ascii="Arial" w:hAnsi="Arial" w:cs="Arial"/>
          <w:b/>
          <w:bCs/>
          <w:sz w:val="18"/>
          <w:szCs w:val="18"/>
          <w:lang w:val="en-US"/>
        </w:rPr>
      </w:pPr>
    </w:p>
    <w:p w14:paraId="743522BC" w14:textId="37B003C8"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What are your rights?</w:t>
      </w:r>
    </w:p>
    <w:p w14:paraId="358275A4"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You have the right to:</w:t>
      </w:r>
    </w:p>
    <w:p w14:paraId="68E7EB6B"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access your data,</w:t>
      </w:r>
    </w:p>
    <w:p w14:paraId="243F55B8"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rectify, delete or restrict the processing of your data,</w:t>
      </w:r>
    </w:p>
    <w:p w14:paraId="2CC83243"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object (if the data is processed based on legitimate interest),</w:t>
      </w:r>
    </w:p>
    <w:p w14:paraId="173CF395"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lodge a complaint with the President of the Personal Data Protection Office.</w:t>
      </w:r>
    </w:p>
    <w:p w14:paraId="18595A4C" w14:textId="6453C896"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 xml:space="preserve">Requests can be sent to: </w:t>
      </w:r>
      <w:r w:rsidR="00B85C57" w:rsidRPr="00B85C57">
        <w:rPr>
          <w:rFonts w:ascii="Arial" w:hAnsi="Arial" w:cs="Arial"/>
          <w:sz w:val="18"/>
          <w:szCs w:val="18"/>
          <w:lang w:val="en-US"/>
        </w:rPr>
        <w:t xml:space="preserve">daneosobowe.orlenochrona@orlen.pl </w:t>
      </w:r>
      <w:r w:rsidRPr="002522FA">
        <w:rPr>
          <w:rFonts w:ascii="Arial" w:hAnsi="Arial" w:cs="Arial"/>
          <w:sz w:val="18"/>
          <w:szCs w:val="18"/>
          <w:lang w:val="en-US"/>
        </w:rPr>
        <w:t>or by post with the note “Data Protection Officer”.</w:t>
      </w:r>
    </w:p>
    <w:p w14:paraId="32F29B59" w14:textId="77777777" w:rsidR="00972D47" w:rsidRPr="002522FA" w:rsidRDefault="00972D47">
      <w:pPr>
        <w:rPr>
          <w:lang w:val="en-US"/>
        </w:rPr>
      </w:pPr>
    </w:p>
    <w:sectPr w:rsidR="00972D47" w:rsidRPr="002522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AB020" w14:textId="77777777" w:rsidR="00856163" w:rsidRDefault="00856163" w:rsidP="008257D3">
      <w:pPr>
        <w:spacing w:after="0" w:line="240" w:lineRule="auto"/>
      </w:pPr>
      <w:r>
        <w:separator/>
      </w:r>
    </w:p>
  </w:endnote>
  <w:endnote w:type="continuationSeparator" w:id="0">
    <w:p w14:paraId="18204FB1" w14:textId="77777777" w:rsidR="00856163" w:rsidRDefault="00856163" w:rsidP="00825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BD119" w14:textId="77777777" w:rsidR="00856163" w:rsidRDefault="00856163" w:rsidP="008257D3">
      <w:pPr>
        <w:spacing w:after="0" w:line="240" w:lineRule="auto"/>
      </w:pPr>
      <w:r>
        <w:separator/>
      </w:r>
    </w:p>
  </w:footnote>
  <w:footnote w:type="continuationSeparator" w:id="0">
    <w:p w14:paraId="00EC9446" w14:textId="77777777" w:rsidR="00856163" w:rsidRDefault="00856163" w:rsidP="008257D3">
      <w:pPr>
        <w:spacing w:after="0" w:line="240" w:lineRule="auto"/>
      </w:pPr>
      <w:r>
        <w:continuationSeparator/>
      </w:r>
    </w:p>
  </w:footnote>
  <w:footnote w:id="1">
    <w:p w14:paraId="334A9017" w14:textId="09027EAE" w:rsidR="00A63879" w:rsidRDefault="00A63879">
      <w:pPr>
        <w:pStyle w:val="Tekstprzypisudolnego"/>
      </w:pPr>
      <w:r>
        <w:rPr>
          <w:rStyle w:val="Odwoanieprzypisudolnego"/>
        </w:rPr>
        <w:footnoteRef/>
      </w:r>
      <w:r>
        <w:t xml:space="preserve"> </w:t>
      </w:r>
      <w:proofErr w:type="spellStart"/>
      <w:r w:rsidRPr="00A63879">
        <w:t>Bidder</w:t>
      </w:r>
      <w:proofErr w:type="spellEnd"/>
      <w:r w:rsidRPr="00A63879">
        <w:t>/</w:t>
      </w:r>
      <w:proofErr w:type="spellStart"/>
      <w:r w:rsidRPr="00A63879">
        <w:t>Contractor</w:t>
      </w:r>
      <w:proofErr w:type="spellEnd"/>
      <w:r w:rsidRPr="00A63879">
        <w:t>/Service Provider/Supplier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7F56B0"/>
    <w:multiLevelType w:val="hybridMultilevel"/>
    <w:tmpl w:val="E1CCD5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3" w15:restartNumberingAfterBreak="0">
    <w:nsid w:val="1A723EE0"/>
    <w:multiLevelType w:val="hybridMultilevel"/>
    <w:tmpl w:val="FDC86E94"/>
    <w:lvl w:ilvl="0" w:tplc="7A5808E0">
      <w:numFmt w:val="bullet"/>
      <w:lvlText w:val="•"/>
      <w:lvlJc w:val="left"/>
      <w:pPr>
        <w:ind w:left="1065" w:hanging="705"/>
      </w:pPr>
      <w:rPr>
        <w:rFonts w:ascii="Aptos" w:eastAsiaTheme="minorHAnsi" w:hAnsi="Apto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2F46E6"/>
    <w:multiLevelType w:val="hybridMultilevel"/>
    <w:tmpl w:val="5ADC3A0A"/>
    <w:lvl w:ilvl="0" w:tplc="7A5808E0">
      <w:numFmt w:val="bullet"/>
      <w:lvlText w:val="•"/>
      <w:lvlJc w:val="left"/>
      <w:pPr>
        <w:ind w:left="1425" w:hanging="705"/>
      </w:pPr>
      <w:rPr>
        <w:rFonts w:ascii="Aptos" w:eastAsiaTheme="minorHAnsi" w:hAnsi="Aptos"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AF36F8F"/>
    <w:multiLevelType w:val="hybridMultilevel"/>
    <w:tmpl w:val="1AF45BFE"/>
    <w:lvl w:ilvl="0" w:tplc="0415000F">
      <w:start w:val="1"/>
      <w:numFmt w:val="decimal"/>
      <w:lvlText w:val="%1."/>
      <w:lvlJc w:val="left"/>
      <w:pPr>
        <w:ind w:left="1065" w:hanging="705"/>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BCA25AD"/>
    <w:multiLevelType w:val="hybridMultilevel"/>
    <w:tmpl w:val="C058A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8653012"/>
    <w:multiLevelType w:val="hybridMultilevel"/>
    <w:tmpl w:val="C44C2E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FFC779D"/>
    <w:multiLevelType w:val="hybridMultilevel"/>
    <w:tmpl w:val="31FA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C3A6004"/>
    <w:multiLevelType w:val="hybridMultilevel"/>
    <w:tmpl w:val="AA226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F841B48"/>
    <w:multiLevelType w:val="hybridMultilevel"/>
    <w:tmpl w:val="61349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FD603F"/>
    <w:multiLevelType w:val="multilevel"/>
    <w:tmpl w:val="62082B5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80F6698"/>
    <w:multiLevelType w:val="hybridMultilevel"/>
    <w:tmpl w:val="8AE62196"/>
    <w:lvl w:ilvl="0" w:tplc="0415000F">
      <w:start w:val="1"/>
      <w:numFmt w:val="decimal"/>
      <w:lvlText w:val="%1."/>
      <w:lvlJc w:val="left"/>
      <w:pPr>
        <w:ind w:left="1425" w:hanging="705"/>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5"/>
  </w:num>
  <w:num w:numId="4">
    <w:abstractNumId w:val="4"/>
  </w:num>
  <w:num w:numId="5">
    <w:abstractNumId w:val="15"/>
  </w:num>
  <w:num w:numId="6">
    <w:abstractNumId w:val="13"/>
  </w:num>
  <w:num w:numId="7">
    <w:abstractNumId w:val="2"/>
  </w:num>
  <w:num w:numId="8">
    <w:abstractNumId w:val="11"/>
  </w:num>
  <w:num w:numId="9">
    <w:abstractNumId w:val="7"/>
  </w:num>
  <w:num w:numId="10">
    <w:abstractNumId w:val="6"/>
  </w:num>
  <w:num w:numId="11">
    <w:abstractNumId w:val="12"/>
  </w:num>
  <w:num w:numId="12">
    <w:abstractNumId w:val="14"/>
  </w:num>
  <w:num w:numId="13">
    <w:abstractNumId w:val="9"/>
  </w:num>
  <w:num w:numId="14">
    <w:abstractNumId w:val="18"/>
  </w:num>
  <w:num w:numId="15">
    <w:abstractNumId w:val="1"/>
  </w:num>
  <w:num w:numId="16">
    <w:abstractNumId w:val="17"/>
  </w:num>
  <w:num w:numId="17">
    <w:abstractNumId w:val="0"/>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AD7"/>
    <w:rsid w:val="00031EDD"/>
    <w:rsid w:val="00102C58"/>
    <w:rsid w:val="00144A51"/>
    <w:rsid w:val="00174B50"/>
    <w:rsid w:val="002078FB"/>
    <w:rsid w:val="002169D0"/>
    <w:rsid w:val="002522FA"/>
    <w:rsid w:val="0036590A"/>
    <w:rsid w:val="003A0429"/>
    <w:rsid w:val="003D3A9F"/>
    <w:rsid w:val="00493923"/>
    <w:rsid w:val="004B0B1F"/>
    <w:rsid w:val="00596206"/>
    <w:rsid w:val="0062081C"/>
    <w:rsid w:val="007713F0"/>
    <w:rsid w:val="00794449"/>
    <w:rsid w:val="007D79DF"/>
    <w:rsid w:val="0080767F"/>
    <w:rsid w:val="008257D3"/>
    <w:rsid w:val="00856163"/>
    <w:rsid w:val="008C4BB7"/>
    <w:rsid w:val="00960CE9"/>
    <w:rsid w:val="00972D47"/>
    <w:rsid w:val="009838EF"/>
    <w:rsid w:val="009C13A3"/>
    <w:rsid w:val="00A63879"/>
    <w:rsid w:val="00AC0857"/>
    <w:rsid w:val="00B02D92"/>
    <w:rsid w:val="00B35C8F"/>
    <w:rsid w:val="00B85C57"/>
    <w:rsid w:val="00BD01B5"/>
    <w:rsid w:val="00C06208"/>
    <w:rsid w:val="00CD7080"/>
    <w:rsid w:val="00D20AD7"/>
    <w:rsid w:val="00D46754"/>
    <w:rsid w:val="00D5725A"/>
    <w:rsid w:val="00DD3425"/>
    <w:rsid w:val="00E44A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A56DA"/>
  <w15:chartTrackingRefBased/>
  <w15:docId w15:val="{3B5E30A6-0327-431D-986E-395661766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20AD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D20AD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D20AD7"/>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D20AD7"/>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D20AD7"/>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D20AD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20AD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20AD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20AD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0AD7"/>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D20AD7"/>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D20AD7"/>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D20AD7"/>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D20AD7"/>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D20A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20A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20A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20AD7"/>
    <w:rPr>
      <w:rFonts w:eastAsiaTheme="majorEastAsia" w:cstheme="majorBidi"/>
      <w:color w:val="272727" w:themeColor="text1" w:themeTint="D8"/>
    </w:rPr>
  </w:style>
  <w:style w:type="paragraph" w:styleId="Tytu">
    <w:name w:val="Title"/>
    <w:basedOn w:val="Normalny"/>
    <w:next w:val="Normalny"/>
    <w:link w:val="TytuZnak"/>
    <w:uiPriority w:val="10"/>
    <w:qFormat/>
    <w:rsid w:val="00D20A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20A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20A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20A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20AD7"/>
    <w:pPr>
      <w:spacing w:before="160"/>
      <w:jc w:val="center"/>
    </w:pPr>
    <w:rPr>
      <w:i/>
      <w:iCs/>
      <w:color w:val="404040" w:themeColor="text1" w:themeTint="BF"/>
    </w:rPr>
  </w:style>
  <w:style w:type="character" w:customStyle="1" w:styleId="CytatZnak">
    <w:name w:val="Cytat Znak"/>
    <w:basedOn w:val="Domylnaczcionkaakapitu"/>
    <w:link w:val="Cytat"/>
    <w:uiPriority w:val="29"/>
    <w:rsid w:val="00D20AD7"/>
    <w:rPr>
      <w:i/>
      <w:iCs/>
      <w:color w:val="404040" w:themeColor="text1" w:themeTint="BF"/>
    </w:rPr>
  </w:style>
  <w:style w:type="paragraph" w:styleId="Akapitzlist">
    <w:name w:val="List Paragraph"/>
    <w:basedOn w:val="Normalny"/>
    <w:uiPriority w:val="34"/>
    <w:qFormat/>
    <w:rsid w:val="00D20AD7"/>
    <w:pPr>
      <w:ind w:left="720"/>
      <w:contextualSpacing/>
    </w:pPr>
  </w:style>
  <w:style w:type="character" w:styleId="Wyrnienieintensywne">
    <w:name w:val="Intense Emphasis"/>
    <w:basedOn w:val="Domylnaczcionkaakapitu"/>
    <w:uiPriority w:val="21"/>
    <w:qFormat/>
    <w:rsid w:val="00D20AD7"/>
    <w:rPr>
      <w:i/>
      <w:iCs/>
      <w:color w:val="2E74B5" w:themeColor="accent1" w:themeShade="BF"/>
    </w:rPr>
  </w:style>
  <w:style w:type="paragraph" w:styleId="Cytatintensywny">
    <w:name w:val="Intense Quote"/>
    <w:basedOn w:val="Normalny"/>
    <w:next w:val="Normalny"/>
    <w:link w:val="CytatintensywnyZnak"/>
    <w:uiPriority w:val="30"/>
    <w:qFormat/>
    <w:rsid w:val="00D20AD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D20AD7"/>
    <w:rPr>
      <w:i/>
      <w:iCs/>
      <w:color w:val="2E74B5" w:themeColor="accent1" w:themeShade="BF"/>
    </w:rPr>
  </w:style>
  <w:style w:type="character" w:styleId="Odwoanieintensywne">
    <w:name w:val="Intense Reference"/>
    <w:basedOn w:val="Domylnaczcionkaakapitu"/>
    <w:uiPriority w:val="32"/>
    <w:qFormat/>
    <w:rsid w:val="00D20AD7"/>
    <w:rPr>
      <w:b/>
      <w:bCs/>
      <w:smallCaps/>
      <w:color w:val="2E74B5" w:themeColor="accent1" w:themeShade="BF"/>
      <w:spacing w:val="5"/>
    </w:rPr>
  </w:style>
  <w:style w:type="character" w:styleId="Hipercze">
    <w:name w:val="Hyperlink"/>
    <w:basedOn w:val="Domylnaczcionkaakapitu"/>
    <w:uiPriority w:val="99"/>
    <w:unhideWhenUsed/>
    <w:rsid w:val="009C13A3"/>
    <w:rPr>
      <w:color w:val="0563C1" w:themeColor="hyperlink"/>
      <w:u w:val="single"/>
    </w:rPr>
  </w:style>
  <w:style w:type="character" w:customStyle="1" w:styleId="UnresolvedMention">
    <w:name w:val="Unresolved Mention"/>
    <w:basedOn w:val="Domylnaczcionkaakapitu"/>
    <w:uiPriority w:val="99"/>
    <w:semiHidden/>
    <w:unhideWhenUsed/>
    <w:rsid w:val="009C13A3"/>
    <w:rPr>
      <w:color w:val="605E5C"/>
      <w:shd w:val="clear" w:color="auto" w:fill="E1DFDD"/>
    </w:rPr>
  </w:style>
  <w:style w:type="paragraph" w:styleId="Tekstprzypisudolnego">
    <w:name w:val="footnote text"/>
    <w:basedOn w:val="Normalny"/>
    <w:link w:val="TekstprzypisudolnegoZnak"/>
    <w:uiPriority w:val="99"/>
    <w:semiHidden/>
    <w:unhideWhenUsed/>
    <w:rsid w:val="008257D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257D3"/>
    <w:rPr>
      <w:sz w:val="20"/>
      <w:szCs w:val="20"/>
    </w:rPr>
  </w:style>
  <w:style w:type="character" w:styleId="Odwoanieprzypisudolnego">
    <w:name w:val="footnote reference"/>
    <w:basedOn w:val="Domylnaczcionkaakapitu"/>
    <w:uiPriority w:val="99"/>
    <w:semiHidden/>
    <w:unhideWhenUsed/>
    <w:rsid w:val="008257D3"/>
    <w:rPr>
      <w:vertAlign w:val="superscript"/>
    </w:rPr>
  </w:style>
  <w:style w:type="paragraph" w:customStyle="1" w:styleId="Default">
    <w:name w:val="Default"/>
    <w:rsid w:val="00B85C57"/>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rlenochron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363</Words>
  <Characters>2183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Milewski Marcin (ORL)</dc:creator>
  <cp:keywords/>
  <dc:description/>
  <cp:lastModifiedBy>Krawiel Radosław (OCH)</cp:lastModifiedBy>
  <cp:revision>4</cp:revision>
  <dcterms:created xsi:type="dcterms:W3CDTF">2025-11-17T11:23:00Z</dcterms:created>
  <dcterms:modified xsi:type="dcterms:W3CDTF">2025-11-17T11:29:00Z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2025-05-13T06:46:23Z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cddd79d9-8a35-4437-b2bb-9a621b370e97</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